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lang w:val="en-US"/>
        </w:rPr>
        <w:t>Servlet</w:t>
      </w:r>
      <w:r>
        <w:rPr>
          <w:rFonts w:hint="eastAsia"/>
          <w:lang w:val="en-US" w:eastAsia="zh-CN"/>
        </w:rPr>
        <w:t>技术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J2ee总体架构</w:t>
      </w:r>
    </w:p>
    <w:p>
      <w:r>
        <w:drawing>
          <wp:inline distT="0" distB="0" distL="114300" distR="114300">
            <wp:extent cx="5269865" cy="45904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项目演示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2405" cy="2521585"/>
            <wp:effectExtent l="0" t="0" r="444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Web开发介绍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Jsp的优势 劣势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626485"/>
            <wp:effectExtent l="0" t="0" r="317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B/s  c/s</w:t>
      </w:r>
    </w:p>
    <w:p>
      <w:r>
        <w:drawing>
          <wp:inline distT="0" distB="0" distL="114300" distR="114300">
            <wp:extent cx="5274310" cy="2411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11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Web服务器</w:t>
      </w:r>
    </w:p>
    <w:p>
      <w:r>
        <w:drawing>
          <wp:inline distT="0" distB="0" distL="114300" distR="114300">
            <wp:extent cx="5270500" cy="3589655"/>
            <wp:effectExtent l="0" t="0" r="635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为什么需要</w:t>
      </w:r>
      <w:r>
        <w:rPr>
          <w:rFonts w:hint="eastAsia"/>
          <w:lang w:val="en-US" w:eastAsia="zh-CN"/>
        </w:rPr>
        <w:t>web服务器/web服务器究竟是干什么的？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模拟一个web服务器 MyWebServer java</w:t>
      </w:r>
    </w:p>
    <w:p>
      <w:r>
        <w:drawing>
          <wp:inline distT="0" distB="0" distL="114300" distR="114300">
            <wp:extent cx="5269230" cy="3615055"/>
            <wp:effectExtent l="0" t="0" r="7620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41.25pt;width:92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常见的web服务器</w:t>
      </w:r>
    </w:p>
    <w:p>
      <w:r>
        <w:drawing>
          <wp:inline distT="0" distB="0" distL="114300" distR="114300">
            <wp:extent cx="5269230" cy="2340610"/>
            <wp:effectExtent l="0" t="0" r="762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3190"/>
            <wp:effectExtent l="0" t="0" r="3810" b="38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2700"/>
            <wp:effectExtent l="0" t="0" r="381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在环境变量中添加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JAVA_HOME=指向你的jdk的主目录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r>
        <w:drawing>
          <wp:inline distT="0" distB="0" distL="114300" distR="114300">
            <wp:extent cx="5269230" cy="2284095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或者</w:t>
      </w:r>
      <w:r>
        <w:rPr>
          <w:rFonts w:hint="eastAsia"/>
          <w:lang w:val="en-US" w:eastAsia="zh-CN"/>
        </w:rPr>
        <w:t xml:space="preserve"> 在startup.bat文件中添加这句话</w:t>
      </w:r>
    </w:p>
    <w:p>
      <w:r>
        <w:drawing>
          <wp:inline distT="0" distB="0" distL="114300" distR="114300">
            <wp:extent cx="5271135" cy="2400935"/>
            <wp:effectExtent l="0" t="0" r="5715" b="184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目录结构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2646045"/>
            <wp:effectExtent l="0" t="0" r="5715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4575"/>
            <wp:effectExtent l="0" t="0" r="635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36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3060"/>
            <wp:effectExtent l="0" t="0" r="635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9920"/>
            <wp:effectExtent l="0" t="0" r="3175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hello.html文件设置成web应用的首页</w:t>
      </w:r>
    </w:p>
    <w:p>
      <w:r>
        <w:drawing>
          <wp:inline distT="0" distB="0" distL="114300" distR="114300">
            <wp:extent cx="5269230" cy="478155"/>
            <wp:effectExtent l="0" t="0" r="7620" b="171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4530"/>
            <wp:effectExtent l="0" t="0" r="3810" b="1397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0440" cy="4418965"/>
            <wp:effectExtent l="0" t="0" r="10160" b="63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Tomcat如何去管理虚拟目录</w:t>
      </w:r>
    </w:p>
    <w:p>
      <w:r>
        <w:drawing>
          <wp:inline distT="0" distB="0" distL="114300" distR="114300">
            <wp:extent cx="5269230" cy="368935"/>
            <wp:effectExtent l="0" t="0" r="7620" b="1206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tomcat下面的conf/server.xml host标签中添加下面的文本</w:t>
      </w:r>
    </w:p>
    <w:p>
      <w:r>
        <w:drawing>
          <wp:inline distT="0" distB="0" distL="114300" distR="114300">
            <wp:extent cx="5269230" cy="1361440"/>
            <wp:effectExtent l="0" t="0" r="7620" b="1016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需要重启</w:t>
      </w:r>
      <w:r>
        <w:rPr>
          <w:rFonts w:hint="eastAsia"/>
          <w:lang w:val="en-US" w:eastAsia="zh-CN"/>
        </w:rPr>
        <w:t>tomcat才能生效。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Context的几个属性的说明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47060"/>
            <wp:effectExtent l="0" t="0" r="508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31570"/>
            <wp:effectExtent l="0" t="0" r="3175" b="1143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981075"/>
            <wp:effectExtent l="0" t="0" r="10160" b="952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Ie访问web站点的原理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590165"/>
            <wp:effectExtent l="0" t="0" r="12065" b="63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9470"/>
            <wp:effectExtent l="0" t="0" r="8255" b="508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1914525"/>
            <wp:effectExtent l="0" t="0" r="63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实现步骤：</w:t>
      </w:r>
    </w:p>
    <w:p>
      <w:r>
        <w:drawing>
          <wp:inline distT="0" distB="0" distL="114300" distR="114300">
            <wp:extent cx="4276090" cy="1562100"/>
            <wp:effectExtent l="0" t="0" r="1016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8065" cy="571500"/>
            <wp:effectExtent l="0" t="0" r="635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74645"/>
            <wp:effectExtent l="0" t="0" r="5080" b="190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Tomcat体系结构</w:t>
      </w:r>
    </w:p>
    <w:p>
      <w:r>
        <w:drawing>
          <wp:inline distT="0" distB="0" distL="114300" distR="114300">
            <wp:extent cx="5271135" cy="2451100"/>
            <wp:effectExtent l="0" t="0" r="5715" b="635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4195"/>
            <wp:effectExtent l="0" t="0" r="9525" b="190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如何配置默认主机？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 xml:space="preserve">tomcat/conf/server.xml 文件 修改defaultHost值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&lt;Engine name="Catalina" defaultHost="主机名"&gt;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Tomcat和servlet在网络中位置</w:t>
      </w:r>
    </w:p>
    <w:p>
      <w:r>
        <w:drawing>
          <wp:inline distT="0" distB="0" distL="114300" distR="114300">
            <wp:extent cx="5269230" cy="3357245"/>
            <wp:effectExtent l="0" t="0" r="7620" b="1460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的快速入门案例</w:t>
      </w:r>
    </w:p>
    <w:p>
      <w:r>
        <w:drawing>
          <wp:inline distT="0" distB="0" distL="114300" distR="114300">
            <wp:extent cx="5270500" cy="3352165"/>
            <wp:effectExtent l="0" t="0" r="6350" b="63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概述：开发</w:t>
      </w:r>
      <w:r>
        <w:rPr>
          <w:rFonts w:hint="eastAsia"/>
          <w:lang w:val="en-US" w:eastAsia="zh-CN"/>
        </w:rPr>
        <w:t>servlet的三种方法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需求如下：请使用实现 接口的方式，来开发一个servlet，要求该servlet可以显示Hello，world 同时显示当前时间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常识：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Locahost ip地址</w:t>
      </w:r>
    </w:p>
    <w:p>
      <w:r>
        <w:drawing>
          <wp:inline distT="0" distB="0" distL="114300" distR="114300">
            <wp:extent cx="5268595" cy="2374265"/>
            <wp:effectExtent l="0" t="0" r="8255" b="698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83E5F"/>
    <w:rsid w:val="054227F9"/>
    <w:rsid w:val="07225279"/>
    <w:rsid w:val="07B60F18"/>
    <w:rsid w:val="08F60D51"/>
    <w:rsid w:val="0D0B68B3"/>
    <w:rsid w:val="0F2A15F6"/>
    <w:rsid w:val="101C72EE"/>
    <w:rsid w:val="13C00A40"/>
    <w:rsid w:val="15DA0BC6"/>
    <w:rsid w:val="17C66AC2"/>
    <w:rsid w:val="19694BD5"/>
    <w:rsid w:val="211D3F6A"/>
    <w:rsid w:val="21F83CA5"/>
    <w:rsid w:val="23F77426"/>
    <w:rsid w:val="29EA2EED"/>
    <w:rsid w:val="2A366805"/>
    <w:rsid w:val="2C365190"/>
    <w:rsid w:val="2E9E0B79"/>
    <w:rsid w:val="32564C46"/>
    <w:rsid w:val="32BD30B3"/>
    <w:rsid w:val="33A25192"/>
    <w:rsid w:val="34BC4238"/>
    <w:rsid w:val="34EF44E7"/>
    <w:rsid w:val="367073D1"/>
    <w:rsid w:val="400A5958"/>
    <w:rsid w:val="403602FB"/>
    <w:rsid w:val="43CC3A1C"/>
    <w:rsid w:val="4509401D"/>
    <w:rsid w:val="46080064"/>
    <w:rsid w:val="4AF346B1"/>
    <w:rsid w:val="4BE23F98"/>
    <w:rsid w:val="4E7A02B3"/>
    <w:rsid w:val="4F10108F"/>
    <w:rsid w:val="514B0808"/>
    <w:rsid w:val="52A90F22"/>
    <w:rsid w:val="5417185C"/>
    <w:rsid w:val="56D61D88"/>
    <w:rsid w:val="5B7F1F42"/>
    <w:rsid w:val="5B9A35F8"/>
    <w:rsid w:val="5F782808"/>
    <w:rsid w:val="5F986A14"/>
    <w:rsid w:val="75F8613E"/>
    <w:rsid w:val="79D11D94"/>
    <w:rsid w:val="7B4E4328"/>
    <w:rsid w:val="7BF14E02"/>
    <w:rsid w:val="7D3E09B9"/>
    <w:rsid w:val="7EAA3C22"/>
    <w:rsid w:val="7F6E7D4E"/>
    <w:rsid w:val="7FE21F1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emf"/><Relationship Id="rId12" Type="http://schemas.openxmlformats.org/officeDocument/2006/relationships/oleObject" Target="embeddings/oleObject1.bin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IBM_ADMIN</dc:creator>
  <cp:lastModifiedBy>liumy</cp:lastModifiedBy>
  <dcterms:modified xsi:type="dcterms:W3CDTF">2017-04-05T07:31:14Z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